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6F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ПРОДАЖА</w:t>
      </w:r>
    </w:p>
    <w:p w:rsidR="006F4A06" w:rsidRDefault="00BC631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недвижимого</w:t>
      </w:r>
      <w:r w:rsidR="006F4A06">
        <w:rPr>
          <w:rFonts w:ascii="Times New Roman" w:hAnsi="Times New Roman" w:cs="Times New Roman"/>
          <w:b/>
          <w:sz w:val="24"/>
        </w:rPr>
        <w:t xml:space="preserve"> имущества (нежилого</w:t>
      </w:r>
      <w:r w:rsidR="006F4A06" w:rsidRPr="006F4A06">
        <w:rPr>
          <w:rFonts w:ascii="Times New Roman" w:hAnsi="Times New Roman" w:cs="Times New Roman"/>
          <w:b/>
          <w:sz w:val="24"/>
        </w:rPr>
        <w:t xml:space="preserve"> здания</w:t>
      </w:r>
      <w:r w:rsidR="006F4A06">
        <w:rPr>
          <w:rFonts w:ascii="Times New Roman" w:hAnsi="Times New Roman" w:cs="Times New Roman"/>
          <w:b/>
          <w:sz w:val="24"/>
        </w:rPr>
        <w:t>)</w:t>
      </w:r>
      <w:r w:rsidR="006F4A06" w:rsidRPr="006F4A06">
        <w:rPr>
          <w:rFonts w:ascii="Times New Roman" w:hAnsi="Times New Roman" w:cs="Times New Roman"/>
          <w:b/>
          <w:sz w:val="24"/>
        </w:rPr>
        <w:t>, расположе</w:t>
      </w:r>
      <w:r>
        <w:rPr>
          <w:rFonts w:ascii="Times New Roman" w:hAnsi="Times New Roman" w:cs="Times New Roman"/>
          <w:b/>
          <w:sz w:val="24"/>
        </w:rPr>
        <w:t>нного по адресу:</w:t>
      </w:r>
    </w:p>
    <w:p w:rsidR="00FE6CCC" w:rsidRPr="00E94B20" w:rsidRDefault="00FE6CCC" w:rsidP="00FE6CCC">
      <w:pPr>
        <w:pStyle w:val="aa"/>
        <w:spacing w:after="0"/>
        <w:ind w:left="-709"/>
        <w:jc w:val="center"/>
        <w:outlineLvl w:val="0"/>
        <w:rPr>
          <w:b/>
        </w:rPr>
      </w:pPr>
      <w:r w:rsidRPr="00E94B20">
        <w:rPr>
          <w:b/>
        </w:rPr>
        <w:t xml:space="preserve">Омская область, </w:t>
      </w:r>
      <w:proofErr w:type="gramStart"/>
      <w:r w:rsidRPr="00E94B20">
        <w:rPr>
          <w:b/>
        </w:rPr>
        <w:t>г</w:t>
      </w:r>
      <w:proofErr w:type="gramEnd"/>
      <w:r w:rsidRPr="00E94B20">
        <w:rPr>
          <w:b/>
        </w:rPr>
        <w:t>. Калачинск, ул. Орловская, д. 33</w:t>
      </w:r>
    </w:p>
    <w:p w:rsidR="00DC473F" w:rsidRDefault="00DC473F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F4A06" w:rsidRP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14" w:type="dxa"/>
        <w:tblLook w:val="04A0"/>
      </w:tblPr>
      <w:tblGrid>
        <w:gridCol w:w="10314"/>
      </w:tblGrid>
      <w:tr w:rsidR="006F4A06" w:rsidTr="00FE6CCC">
        <w:trPr>
          <w:trHeight w:val="1072"/>
        </w:trPr>
        <w:tc>
          <w:tcPr>
            <w:tcW w:w="10314" w:type="dxa"/>
            <w:vAlign w:val="center"/>
          </w:tcPr>
          <w:p w:rsidR="000848EB" w:rsidRPr="000E3F86" w:rsidRDefault="00D02B5B" w:rsidP="005F31AA">
            <w:pPr>
              <w:ind w:right="-108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E3F8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Ц</w:t>
            </w:r>
            <w:r w:rsidR="00FE6CCC" w:rsidRPr="000E3F8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ена имущества</w:t>
            </w:r>
            <w:r w:rsidR="00FE6CCC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: </w:t>
            </w:r>
          </w:p>
          <w:p w:rsidR="000848EB" w:rsidRPr="000E3F86" w:rsidRDefault="0020317A" w:rsidP="000E3F86">
            <w:pPr>
              <w:pStyle w:val="ac"/>
              <w:numPr>
                <w:ilvl w:val="0"/>
                <w:numId w:val="2"/>
              </w:numPr>
              <w:ind w:left="0" w:right="-108" w:firstLine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1 </w:t>
            </w:r>
            <w:r w:rsidR="005F31AA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536</w:t>
            </w:r>
            <w:r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333</w:t>
            </w:r>
            <w:r w:rsidR="00D02B5B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</w:t>
            </w:r>
            <w:r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Один миллион </w:t>
            </w:r>
            <w:r w:rsidR="005F31AA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пятьсот</w:t>
            </w:r>
            <w:r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5F31AA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тридцать шесть тысячь</w:t>
            </w:r>
            <w:r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триста тридцать три</w:t>
            </w:r>
            <w:r w:rsidR="00D02B5B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 рубл</w:t>
            </w:r>
            <w:r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я 33</w:t>
            </w:r>
            <w:r w:rsidR="00D02B5B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ко</w:t>
            </w:r>
            <w:r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пейки без НДС</w:t>
            </w:r>
            <w:r w:rsidR="000848EB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;</w:t>
            </w:r>
          </w:p>
          <w:p w:rsidR="000848EB" w:rsidRPr="000848EB" w:rsidRDefault="00C73573" w:rsidP="000E3F86">
            <w:pPr>
              <w:pStyle w:val="ac"/>
              <w:numPr>
                <w:ilvl w:val="0"/>
                <w:numId w:val="2"/>
              </w:numPr>
              <w:ind w:left="0" w:right="-108" w:firstLine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1 783 000</w:t>
            </w:r>
            <w:r w:rsidR="000848EB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(Один миллион </w:t>
            </w:r>
            <w:r w:rsidR="000E3F86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семьсот</w:t>
            </w:r>
            <w:r w:rsidR="000848EB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E3F86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восемьдесят</w:t>
            </w:r>
            <w:r w:rsidR="000848EB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E3F86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три тысячи</w:t>
            </w:r>
            <w:r w:rsidR="000848EB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 рубл</w:t>
            </w:r>
            <w:r w:rsidR="000E3F86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ей</w:t>
            </w:r>
            <w:r w:rsidR="000848EB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E3F86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00 копеек</w:t>
            </w:r>
            <w:r w:rsidR="000848EB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E3F86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</w:t>
            </w:r>
            <w:r w:rsidR="000848EB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НДС</w:t>
            </w:r>
            <w:r w:rsidR="000E3F86" w:rsidRPr="000E3F8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</w:tbl>
    <w:p w:rsidR="006F4A06" w:rsidRP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Look w:val="04A0"/>
      </w:tblPr>
      <w:tblGrid>
        <w:gridCol w:w="3768"/>
        <w:gridCol w:w="6654"/>
      </w:tblGrid>
      <w:tr w:rsidR="006F4A06" w:rsidTr="00FD2278">
        <w:trPr>
          <w:trHeight w:val="473"/>
        </w:trPr>
        <w:tc>
          <w:tcPr>
            <w:tcW w:w="10422" w:type="dxa"/>
            <w:gridSpan w:val="2"/>
            <w:shd w:val="clear" w:color="auto" w:fill="FFFF00"/>
          </w:tcPr>
          <w:p w:rsidR="006F4A06" w:rsidRPr="006F4A06" w:rsidRDefault="006F4A06" w:rsidP="006F4A06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месторасположение нежилого здания</w:t>
            </w:r>
          </w:p>
        </w:tc>
      </w:tr>
      <w:tr w:rsidR="006F4A06" w:rsidTr="00FD2278">
        <w:trPr>
          <w:trHeight w:val="3905"/>
        </w:trPr>
        <w:tc>
          <w:tcPr>
            <w:tcW w:w="10422" w:type="dxa"/>
            <w:gridSpan w:val="2"/>
            <w:tcBorders>
              <w:bottom w:val="nil"/>
            </w:tcBorders>
          </w:tcPr>
          <w:p w:rsidR="006F4A06" w:rsidRDefault="00FE6CCC" w:rsidP="00FE4B47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32"/>
              </w:rPr>
            </w:pPr>
            <w:r w:rsidRPr="00FE6CCC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3133725" cy="2167103"/>
                  <wp:effectExtent l="19050" t="0" r="9525" b="0"/>
                  <wp:docPr id="6" name="Рисунок 1" descr="C:\Users\pavlova\Desktop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vlova\Desktop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383" cy="217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6CCC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>
                  <wp:extent cx="3286125" cy="2149905"/>
                  <wp:effectExtent l="19050" t="0" r="9525" b="0"/>
                  <wp:docPr id="7" name="Рисунок 2" descr="C:\Users\pavlova\Desktop\Снимо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vlova\Desktop\Снимо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8902" cy="215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B47" w:rsidTr="00FD2278">
        <w:trPr>
          <w:trHeight w:val="641"/>
        </w:trPr>
        <w:tc>
          <w:tcPr>
            <w:tcW w:w="1042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CCC" w:rsidRDefault="00FE4B4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недвижимости расположен</w:t>
            </w:r>
            <w:r w:rsidR="00FE6C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</w:p>
          <w:p w:rsidR="002C4310" w:rsidRDefault="00FE6CCC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E6C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Омская область, г. Калачинск, ул. Орловская, д. 33</w:t>
            </w:r>
          </w:p>
          <w:p w:rsidR="00FE6CCC" w:rsidRPr="00C309F2" w:rsidRDefault="00FE6CCC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6F7090" w:rsidTr="00FD2278">
        <w:trPr>
          <w:trHeight w:val="433"/>
        </w:trPr>
        <w:tc>
          <w:tcPr>
            <w:tcW w:w="10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7090" w:rsidRP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F70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Характеристика строения</w:t>
            </w:r>
            <w:r w:rsidR="006E5E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из документации на объект</w:t>
            </w:r>
          </w:p>
        </w:tc>
      </w:tr>
      <w:tr w:rsidR="0049710E" w:rsidTr="00FD2278">
        <w:trPr>
          <w:trHeight w:val="930"/>
        </w:trPr>
        <w:tc>
          <w:tcPr>
            <w:tcW w:w="3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78" w:rsidRDefault="00FD2278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Кадастровый номер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Площадь, кв.м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Назначение</w:t>
            </w:r>
          </w:p>
          <w:p w:rsidR="00D261D7" w:rsidRDefault="00D261D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наименование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постройки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Перекрытия чердачные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Этажность</w:t>
            </w:r>
          </w:p>
          <w:p w:rsidR="006F7090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Фундамент</w:t>
            </w:r>
          </w:p>
          <w:p w:rsidR="006F7090" w:rsidRDefault="000C6C9A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Стены 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Электроосвещение</w:t>
            </w:r>
          </w:p>
          <w:p w:rsid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Водопровод</w:t>
            </w:r>
          </w:p>
          <w:p w:rsidR="009F02AE" w:rsidRDefault="006F7090" w:rsidP="00FD2278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Канализация</w:t>
            </w:r>
          </w:p>
          <w:p w:rsidR="00FD2278" w:rsidRPr="00C309F2" w:rsidRDefault="00FD2278" w:rsidP="00FD2278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78" w:rsidRDefault="00FD2278" w:rsidP="00FD22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D2278" w:rsidRDefault="00FD2278" w:rsidP="00FD227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55:34:010520:51</w:t>
            </w:r>
          </w:p>
          <w:p w:rsidR="00FD2278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144,8</w:t>
            </w:r>
          </w:p>
          <w:p w:rsidR="00FD2278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Нежилое</w:t>
            </w:r>
          </w:p>
          <w:p w:rsidR="00FD2278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Административное здание</w:t>
            </w:r>
          </w:p>
          <w:p w:rsidR="00FD2278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0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1994, реконструкция 2009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080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FD2278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0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ж/бетонные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FD2278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FD2278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Блочный</w:t>
            </w:r>
          </w:p>
          <w:p w:rsidR="00FD2278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807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Кирпич. Облицован пенопластом, оштукатурен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.</w:t>
            </w:r>
          </w:p>
          <w:p w:rsidR="00FD2278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</w:t>
            </w:r>
          </w:p>
          <w:p w:rsidR="00FD2278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</w:t>
            </w:r>
          </w:p>
          <w:p w:rsidR="006F7090" w:rsidRPr="006F7090" w:rsidRDefault="00FD2278" w:rsidP="00FD22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да</w:t>
            </w:r>
          </w:p>
        </w:tc>
      </w:tr>
      <w:tr w:rsidR="00D261D7" w:rsidTr="00FD2278">
        <w:trPr>
          <w:trHeight w:val="930"/>
        </w:trPr>
        <w:tc>
          <w:tcPr>
            <w:tcW w:w="10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2278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Объект недвижимости расположен на земельном участке общей площадью 396 кв.м</w:t>
            </w:r>
          </w:p>
          <w:p w:rsidR="00D261D7" w:rsidRDefault="00FD2278" w:rsidP="00FD2278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Вид права: право собственности</w:t>
            </w:r>
          </w:p>
        </w:tc>
      </w:tr>
      <w:tr w:rsidR="002C4310" w:rsidTr="00FD2278">
        <w:trPr>
          <w:trHeight w:val="557"/>
        </w:trPr>
        <w:tc>
          <w:tcPr>
            <w:tcW w:w="10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2C4310" w:rsidRDefault="002C431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Фотографии объекта недвижимости</w:t>
            </w:r>
          </w:p>
        </w:tc>
      </w:tr>
    </w:tbl>
    <w:tbl>
      <w:tblPr>
        <w:tblStyle w:val="1"/>
        <w:tblW w:w="10456" w:type="dxa"/>
        <w:tblLayout w:type="fixed"/>
        <w:tblLook w:val="04A0"/>
      </w:tblPr>
      <w:tblGrid>
        <w:gridCol w:w="5211"/>
        <w:gridCol w:w="5245"/>
      </w:tblGrid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drawing>
                <wp:inline distT="0" distB="0" distL="0" distR="0">
                  <wp:extent cx="2991485" cy="2243455"/>
                  <wp:effectExtent l="19050" t="0" r="0" b="0"/>
                  <wp:docPr id="280" name="Рисунок 2" descr="2ee7b89a-506b-4ac9-8b15-09c7b2ae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ee7b89a-506b-4ac9-8b15-09c7b2ae170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sz w:val="18"/>
                <w:szCs w:val="18"/>
                <w:lang w:eastAsia="en-US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281" name="Рисунок 4" descr="181702ee-6ce6-4328-92fa-189c0daf3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1702ee-6ce6-4328-92fa-189c0daf307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drawing>
                <wp:inline distT="0" distB="0" distL="0" distR="0">
                  <wp:extent cx="2991485" cy="2243455"/>
                  <wp:effectExtent l="19050" t="0" r="0" b="0"/>
                  <wp:docPr id="282" name="Рисунок 5" descr="d70d191b-f258-454a-97b0-dc4cb9d533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0d191b-f258-454a-97b0-dc4cb9d5335a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283" name="Рисунок 6" descr="089967d8-23c4-43fa-88a9-ff178ef26c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9967d8-23c4-43fa-88a9-ff178ef26cb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drawing>
                <wp:inline distT="0" distB="0" distL="0" distR="0">
                  <wp:extent cx="2991485" cy="2243455"/>
                  <wp:effectExtent l="19050" t="0" r="0" b="0"/>
                  <wp:docPr id="284" name="Рисунок 7" descr="94509c20-7b47-4f66-a7df-9000486ce0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509c20-7b47-4f66-a7df-9000486ce02d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285" name="Рисунок 26" descr="38002215-8a7f-4928-af62-940402eb9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002215-8a7f-4928-af62-940402eb921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2991485" cy="2243455"/>
                  <wp:effectExtent l="19050" t="0" r="0" b="0"/>
                  <wp:docPr id="286" name="Рисунок 28" descr="46c4ab65-816e-4ac1-868e-530cae1b90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c4ab65-816e-4ac1-868e-530cae1b901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287" name="Рисунок 31" descr="a63de010-e959-42db-a0a3-2cb42b7b8b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3de010-e959-42db-a0a3-2cb42b7b8b8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drawing>
                <wp:inline distT="0" distB="0" distL="0" distR="0">
                  <wp:extent cx="2991485" cy="2243455"/>
                  <wp:effectExtent l="19050" t="0" r="0" b="0"/>
                  <wp:docPr id="288" name="Рисунок 34" descr="28ae915a-d864-4601-9d33-0189257eb4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ae915a-d864-4601-9d33-0189257eb4d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289" name="Рисунок 35" descr="a3e28eca-1fd4-4250-9923-6593ab518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e28eca-1fd4-4250-9923-6593ab51880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drawing>
                <wp:inline distT="0" distB="0" distL="0" distR="0">
                  <wp:extent cx="2991485" cy="2243455"/>
                  <wp:effectExtent l="19050" t="0" r="0" b="0"/>
                  <wp:docPr id="290" name="Рисунок 37" descr="28ae915a-d864-4601-9d33-0189257eb4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ae915a-d864-4601-9d33-0189257eb4d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291" name="Рисунок 39" descr="3f2487ab-26d4-4731-9bb7-caabd9fa6b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2487ab-26d4-4731-9bb7-caabd9fa6bc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drawing>
                <wp:inline distT="0" distB="0" distL="0" distR="0">
                  <wp:extent cx="2991485" cy="2243455"/>
                  <wp:effectExtent l="19050" t="0" r="0" b="0"/>
                  <wp:docPr id="292" name="Рисунок 46" descr="9d5e323b-358e-4754-ac52-1ef2e6d94f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5e323b-358e-4754-ac52-1ef2e6d94f7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293" name="Рисунок 48" descr="d020e9c4-46be-4e22-a1bb-c8edaf8141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20e9c4-46be-4e22-a1bb-c8edaf81413b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2991485" cy="2243455"/>
                  <wp:effectExtent l="19050" t="0" r="0" b="0"/>
                  <wp:docPr id="294" name="Рисунок 49" descr="524f890c-76bd-4c68-9d7e-64ffb9c8d8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4f890c-76bd-4c68-9d7e-64ffb9c8d82a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295" name="Рисунок 51" descr="8fdc42e4-5e00-4dd3-93d2-535c43a02a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dc42e4-5e00-4dd3-93d2-535c43a02a4c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drawing>
                <wp:inline distT="0" distB="0" distL="0" distR="0">
                  <wp:extent cx="2991485" cy="2243455"/>
                  <wp:effectExtent l="19050" t="0" r="0" b="0"/>
                  <wp:docPr id="296" name="Рисунок 52" descr="3e04f58b-5bad-4eaf-84f5-e5a46063cb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04f58b-5bad-4eaf-84f5-e5a46063cbbe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297" name="Рисунок 54" descr="17a1963c-ac09-4f57-a65b-f5c040b7f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a1963c-ac09-4f57-a65b-f5c040b7f717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drawing>
                <wp:inline distT="0" distB="0" distL="0" distR="0">
                  <wp:extent cx="2991485" cy="2243455"/>
                  <wp:effectExtent l="19050" t="0" r="0" b="0"/>
                  <wp:docPr id="298" name="Рисунок 55" descr="08e8e0ba-087a-4562-b882-5ada0d31bb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e8e0ba-087a-4562-b882-5ada0d31bb1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299" name="Рисунок 57" descr="1cfa9ca8-70de-425d-8dba-2f4f79a1f3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fa9ca8-70de-425d-8dba-2f4f79a1f3bf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drawing>
                <wp:inline distT="0" distB="0" distL="0" distR="0">
                  <wp:extent cx="2991485" cy="2243455"/>
                  <wp:effectExtent l="19050" t="0" r="0" b="0"/>
                  <wp:docPr id="300" name="Рисунок 58" descr="a3c3e80e-88d7-44eb-8992-78df5b4a8e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3c3e80e-88d7-44eb-8992-78df5b4a8ed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301" name="Рисунок 60" descr="195e2807-592e-4057-93f6-fa692f930c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e2807-592e-4057-93f6-fa692f930c3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2991485" cy="2243455"/>
                  <wp:effectExtent l="19050" t="0" r="0" b="0"/>
                  <wp:docPr id="302" name="Рисунок 61" descr="cf095f92-3eb2-446b-9b99-a02d26660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f095f92-3eb2-446b-9b99-a02d2666099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303" name="Рисунок 255" descr="9dcbca9f-bb30-430a-b2d1-0d4dbcf83a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cbca9f-bb30-430a-b2d1-0d4dbcf83a1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Tr="00FD2278">
        <w:tc>
          <w:tcPr>
            <w:tcW w:w="5211" w:type="dxa"/>
          </w:tcPr>
          <w:p w:rsidR="00FD2278" w:rsidRDefault="00FD2278" w:rsidP="00FD2278">
            <w:pPr>
              <w:jc w:val="both"/>
              <w:rPr>
                <w:rFonts w:cs="Tahoma"/>
                <w:noProof/>
                <w:sz w:val="18"/>
                <w:szCs w:val="18"/>
              </w:rPr>
            </w:pPr>
            <w:r>
              <w:rPr>
                <w:rFonts w:cs="Tahoma"/>
                <w:noProof/>
                <w:sz w:val="18"/>
                <w:szCs w:val="18"/>
              </w:rPr>
              <w:drawing>
                <wp:inline distT="0" distB="0" distL="0" distR="0">
                  <wp:extent cx="2991485" cy="2243455"/>
                  <wp:effectExtent l="19050" t="0" r="0" b="0"/>
                  <wp:docPr id="304" name="Рисунок 256" descr="efee0560-968f-457b-99ef-46dbdc6c21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ee0560-968f-457b-99ef-46dbdc6c21c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Default="00FD2278" w:rsidP="00FD2278">
            <w:pPr>
              <w:jc w:val="both"/>
              <w:rPr>
                <w:rFonts w:eastAsia="Calibri" w:cs="Tahoma"/>
                <w:noProof/>
                <w:sz w:val="18"/>
                <w:szCs w:val="18"/>
              </w:rPr>
            </w:pPr>
            <w:r>
              <w:rPr>
                <w:rFonts w:eastAsia="Calibri" w:cs="Tahoma"/>
                <w:noProof/>
                <w:sz w:val="18"/>
                <w:szCs w:val="18"/>
              </w:rPr>
              <w:drawing>
                <wp:inline distT="0" distB="0" distL="0" distR="0">
                  <wp:extent cx="2992120" cy="2244090"/>
                  <wp:effectExtent l="19050" t="0" r="0" b="0"/>
                  <wp:docPr id="305" name="Рисунок 258" descr="0f6cae0e-659b-4ba1-9808-90ffec8595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f6cae0e-659b-4ba1-9808-90ffec8595a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2278" w:rsidRPr="00FD2278" w:rsidTr="00FD2278">
        <w:tc>
          <w:tcPr>
            <w:tcW w:w="5211" w:type="dxa"/>
          </w:tcPr>
          <w:p w:rsidR="00FD2278" w:rsidRPr="00FD2278" w:rsidRDefault="00FD2278" w:rsidP="00FD2278">
            <w:pPr>
              <w:rPr>
                <w:noProof/>
                <w:sz w:val="28"/>
                <w:szCs w:val="28"/>
              </w:rPr>
            </w:pPr>
            <w:r w:rsidRPr="00FD2278">
              <w:rPr>
                <w:noProof/>
                <w:sz w:val="28"/>
                <w:szCs w:val="28"/>
              </w:rPr>
              <w:drawing>
                <wp:inline distT="0" distB="0" distL="0" distR="0">
                  <wp:extent cx="2991485" cy="2243455"/>
                  <wp:effectExtent l="19050" t="0" r="0" b="0"/>
                  <wp:docPr id="306" name="Рисунок 259" descr="99b496c9-8693-47d8-b45f-bde2e8e12f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b496c9-8693-47d8-b45f-bde2e8e12f1d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D2278" w:rsidRPr="00FD2278" w:rsidRDefault="00FD2278" w:rsidP="00FD2278">
            <w:pPr>
              <w:rPr>
                <w:rFonts w:eastAsiaTheme="minorHAnsi"/>
                <w:noProof/>
                <w:sz w:val="28"/>
                <w:szCs w:val="28"/>
              </w:rPr>
            </w:pPr>
            <w:r w:rsidRPr="00FD2278">
              <w:rPr>
                <w:noProof/>
                <w:sz w:val="28"/>
                <w:szCs w:val="28"/>
              </w:rPr>
              <w:drawing>
                <wp:inline distT="0" distB="0" distL="0" distR="0">
                  <wp:extent cx="2992120" cy="2244090"/>
                  <wp:effectExtent l="19050" t="0" r="0" b="0"/>
                  <wp:docPr id="307" name="Рисунок 260" descr="8547dae7-ff7e-46b1-8cef-1ecb463fa6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47dae7-ff7e-46b1-8cef-1ecb463fa6b6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2"/>
        <w:gridCol w:w="1984"/>
        <w:gridCol w:w="2552"/>
        <w:gridCol w:w="1842"/>
        <w:gridCol w:w="2268"/>
        <w:gridCol w:w="142"/>
      </w:tblGrid>
      <w:tr w:rsidR="00700615" w:rsidRPr="00CD3FFA" w:rsidTr="0020317A">
        <w:trPr>
          <w:trHeight w:val="367"/>
        </w:trPr>
        <w:tc>
          <w:tcPr>
            <w:tcW w:w="10490" w:type="dxa"/>
            <w:gridSpan w:val="6"/>
            <w:shd w:val="clear" w:color="auto" w:fill="auto"/>
          </w:tcPr>
          <w:p w:rsidR="00CD3FFA" w:rsidRDefault="00CD3FFA" w:rsidP="00CD3FFA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</w:p>
          <w:p w:rsidR="00D41C9D" w:rsidRDefault="00987D16" w:rsidP="0020317A">
            <w:pPr>
              <w:ind w:left="-21" w:right="364"/>
              <w:jc w:val="both"/>
              <w:rPr>
                <w:rFonts w:ascii="Times New Roman" w:hAnsi="Times New Roman" w:cs="Times New Roman"/>
                <w:sz w:val="28"/>
              </w:rPr>
            </w:pPr>
            <w:r w:rsidRPr="00CD3FFA">
              <w:rPr>
                <w:rFonts w:ascii="Times New Roman" w:hAnsi="Times New Roman" w:cs="Times New Roman"/>
                <w:b/>
                <w:sz w:val="28"/>
              </w:rPr>
              <w:t xml:space="preserve">Способ реализации: </w:t>
            </w:r>
            <w:r w:rsidR="0020317A" w:rsidRPr="00045651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цены,</w:t>
            </w:r>
            <w:r w:rsidR="0020317A" w:rsidRPr="0004565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</w:t>
            </w:r>
            <w:r w:rsidR="0020317A" w:rsidRPr="00CD3FFA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CD3FFA" w:rsidRPr="00CD3FFA">
              <w:rPr>
                <w:rFonts w:ascii="Times New Roman" w:hAnsi="Times New Roman" w:cs="Times New Roman"/>
                <w:sz w:val="28"/>
              </w:rPr>
              <w:t>ООО ЭТП ГПБ (далее – ЭТП).</w:t>
            </w:r>
          </w:p>
          <w:p w:rsidR="00CD3FFA" w:rsidRDefault="00CD3FFA" w:rsidP="00CD3FFA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</w:p>
          <w:p w:rsidR="00CD3FFA" w:rsidRDefault="00CD3FFA" w:rsidP="00CD3FFA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</w:p>
          <w:p w:rsidR="0020317A" w:rsidRPr="00CD3FFA" w:rsidRDefault="0020317A" w:rsidP="00CD3FFA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F13702" w:rsidTr="0020317A">
        <w:trPr>
          <w:gridAfter w:val="1"/>
          <w:wAfter w:w="142" w:type="dxa"/>
          <w:trHeight w:val="367"/>
        </w:trPr>
        <w:tc>
          <w:tcPr>
            <w:tcW w:w="1702" w:type="dxa"/>
            <w:tcBorders>
              <w:top w:val="single" w:sz="24" w:space="0" w:color="auto"/>
              <w:left w:val="single" w:sz="24" w:space="0" w:color="auto"/>
            </w:tcBorders>
          </w:tcPr>
          <w:p w:rsidR="00F13702" w:rsidRDefault="00F13702" w:rsidP="00700615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984" w:type="dxa"/>
            <w:tcBorders>
              <w:top w:val="single" w:sz="24" w:space="0" w:color="auto"/>
            </w:tcBorders>
            <w:vAlign w:val="center"/>
          </w:tcPr>
          <w:p w:rsidR="00F13702" w:rsidRPr="00987D16" w:rsidRDefault="00F13702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552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F13702" w:rsidRPr="00987D16" w:rsidRDefault="00F13702" w:rsidP="00045651">
            <w:pPr>
              <w:ind w:left="-2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987D16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18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DC0314" w:rsidRPr="00DC0314" w:rsidRDefault="0020317A" w:rsidP="00DC0314">
            <w:pPr>
              <w:ind w:left="-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Начальная (минимальная) цена</w:t>
            </w:r>
          </w:p>
          <w:p w:rsidR="006108FD" w:rsidRPr="00DC0314" w:rsidRDefault="006108FD" w:rsidP="00DC031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108FD" w:rsidRPr="000848EB" w:rsidRDefault="0020317A" w:rsidP="000848EB">
            <w:pPr>
              <w:pStyle w:val="ac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48EB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1 </w:t>
            </w:r>
            <w:r w:rsidR="005F31AA" w:rsidRPr="000848EB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536</w:t>
            </w:r>
            <w:r w:rsidRPr="000848EB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 333, 33 </w:t>
            </w:r>
            <w:r w:rsidR="00D02B5B" w:rsidRPr="000848EB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  <w:r w:rsidRPr="000848EB">
              <w:rPr>
                <w:rFonts w:ascii="Times New Roman" w:hAnsi="Times New Roman" w:cs="Times New Roman"/>
                <w:sz w:val="24"/>
                <w:szCs w:val="24"/>
              </w:rPr>
              <w:t xml:space="preserve"> без НДС</w:t>
            </w:r>
            <w:r w:rsidR="000848E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848EB" w:rsidRPr="000848EB" w:rsidRDefault="000848EB" w:rsidP="000848EB">
            <w:pPr>
              <w:pStyle w:val="ac"/>
              <w:numPr>
                <w:ilvl w:val="0"/>
                <w:numId w:val="1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1 783 000,00 руб. с НДС</w:t>
            </w:r>
          </w:p>
        </w:tc>
      </w:tr>
      <w:tr w:rsidR="00F13702" w:rsidTr="0020317A">
        <w:trPr>
          <w:gridAfter w:val="1"/>
          <w:wAfter w:w="142" w:type="dxa"/>
          <w:trHeight w:val="367"/>
        </w:trPr>
        <w:tc>
          <w:tcPr>
            <w:tcW w:w="1702" w:type="dxa"/>
            <w:tcBorders>
              <w:left w:val="single" w:sz="24" w:space="0" w:color="auto"/>
            </w:tcBorders>
          </w:tcPr>
          <w:p w:rsidR="00F13702" w:rsidRPr="00987D16" w:rsidRDefault="00F13702" w:rsidP="00700615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987D16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1984" w:type="dxa"/>
          </w:tcPr>
          <w:p w:rsidR="00F13702" w:rsidRPr="006108FD" w:rsidRDefault="00F13702" w:rsidP="0061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8FD">
              <w:rPr>
                <w:rFonts w:ascii="Times New Roman" w:hAnsi="Times New Roman" w:cs="Times New Roman"/>
                <w:sz w:val="24"/>
                <w:szCs w:val="24"/>
              </w:rPr>
              <w:t>ООО «Газпром межрегионгаз Омск»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F13702" w:rsidRPr="006108FD" w:rsidRDefault="00D41C9D" w:rsidP="0061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8FD">
              <w:rPr>
                <w:rFonts w:ascii="Times New Roman" w:hAnsi="Times New Roman" w:cs="Times New Roman"/>
                <w:sz w:val="24"/>
                <w:szCs w:val="24"/>
              </w:rPr>
              <w:t>ООО ЭТП ГПБ, 117342, г. Москва, ул. Миклухо-Маклая, д. 40, подвал, помещение I, ком 25.</w:t>
            </w:r>
          </w:p>
        </w:tc>
        <w:tc>
          <w:tcPr>
            <w:tcW w:w="18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53AEF" w:rsidRPr="00DC0314" w:rsidRDefault="0020317A" w:rsidP="00DC0314">
            <w:pPr>
              <w:ind w:left="-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Шаг аукциона</w:t>
            </w:r>
          </w:p>
        </w:tc>
        <w:tc>
          <w:tcPr>
            <w:tcW w:w="226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53AEF" w:rsidRDefault="0020317A" w:rsidP="006108FD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108FD" w:rsidRPr="006108FD">
              <w:rPr>
                <w:rFonts w:ascii="Times New Roman" w:hAnsi="Times New Roman" w:cs="Times New Roman"/>
                <w:sz w:val="24"/>
                <w:szCs w:val="24"/>
              </w:rPr>
              <w:t>% от начальной цены</w:t>
            </w:r>
          </w:p>
          <w:p w:rsidR="00F13702" w:rsidRPr="00F13702" w:rsidRDefault="00F13702" w:rsidP="0020317A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CD3FFA" w:rsidTr="0020317A">
        <w:trPr>
          <w:gridAfter w:val="1"/>
          <w:wAfter w:w="142" w:type="dxa"/>
          <w:trHeight w:val="367"/>
        </w:trPr>
        <w:tc>
          <w:tcPr>
            <w:tcW w:w="1702" w:type="dxa"/>
            <w:tcBorders>
              <w:left w:val="single" w:sz="24" w:space="0" w:color="auto"/>
            </w:tcBorders>
          </w:tcPr>
          <w:p w:rsidR="00CD3FFA" w:rsidRPr="00987D16" w:rsidRDefault="00CD3FFA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Контактное лицо</w:t>
            </w:r>
          </w:p>
        </w:tc>
        <w:tc>
          <w:tcPr>
            <w:tcW w:w="1984" w:type="dxa"/>
          </w:tcPr>
          <w:p w:rsidR="00CD3FFA" w:rsidRPr="00901033" w:rsidRDefault="00CD3FFA" w:rsidP="0061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033">
              <w:rPr>
                <w:rFonts w:ascii="Times New Roman" w:hAnsi="Times New Roman" w:cs="Times New Roman"/>
                <w:sz w:val="24"/>
                <w:szCs w:val="24"/>
              </w:rPr>
              <w:t>Смирнов Максим Владимирович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CD3FFA" w:rsidRPr="00901033" w:rsidRDefault="0053374A" w:rsidP="0061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1033">
              <w:rPr>
                <w:rFonts w:ascii="Times New Roman" w:hAnsi="Times New Roman" w:cs="Times New Roman"/>
                <w:sz w:val="24"/>
                <w:szCs w:val="24"/>
              </w:rPr>
              <w:t>Кузнецова Александра</w:t>
            </w:r>
            <w:r w:rsidR="00A14E7B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8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D3FFA" w:rsidRPr="00DC0314" w:rsidRDefault="00CD3FFA" w:rsidP="00700615">
            <w:pPr>
              <w:ind w:left="-21"/>
              <w:rPr>
                <w:rFonts w:ascii="Times New Roman" w:hAnsi="Times New Roman" w:cs="Times New Roman"/>
                <w:sz w:val="20"/>
                <w:szCs w:val="20"/>
              </w:rPr>
            </w:pPr>
            <w:r w:rsidRPr="00DC0314">
              <w:rPr>
                <w:rFonts w:ascii="Times New Roman" w:hAnsi="Times New Roman" w:cs="Times New Roman"/>
                <w:sz w:val="20"/>
                <w:szCs w:val="20"/>
              </w:rPr>
              <w:t>Прием заявок (с)</w:t>
            </w:r>
          </w:p>
        </w:tc>
        <w:tc>
          <w:tcPr>
            <w:tcW w:w="226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34D5A" w:rsidRPr="00901033" w:rsidRDefault="00C73573" w:rsidP="00634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901033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6414">
              <w:rPr>
                <w:rFonts w:ascii="Times New Roman" w:hAnsi="Times New Roman" w:cs="Times New Roman"/>
                <w:sz w:val="24"/>
                <w:szCs w:val="24"/>
              </w:rPr>
              <w:t>мая</w:t>
            </w:r>
            <w:r w:rsidR="00634D5A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E72FBD" w:rsidRPr="009010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34D5A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3374A" w:rsidRPr="00901033" w:rsidRDefault="0053374A" w:rsidP="00CD3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033">
              <w:rPr>
                <w:rFonts w:ascii="Times New Roman" w:hAnsi="Times New Roman" w:cs="Times New Roman"/>
                <w:sz w:val="24"/>
                <w:szCs w:val="24"/>
              </w:rPr>
              <w:t>в 09 часов 00 минут по московскому времени</w:t>
            </w:r>
          </w:p>
        </w:tc>
      </w:tr>
      <w:tr w:rsidR="00CD3FFA" w:rsidTr="0020317A">
        <w:trPr>
          <w:gridAfter w:val="1"/>
          <w:wAfter w:w="142" w:type="dxa"/>
          <w:trHeight w:val="367"/>
        </w:trPr>
        <w:tc>
          <w:tcPr>
            <w:tcW w:w="1702" w:type="dxa"/>
            <w:tcBorders>
              <w:left w:val="single" w:sz="24" w:space="0" w:color="auto"/>
            </w:tcBorders>
          </w:tcPr>
          <w:p w:rsidR="00CD3FFA" w:rsidRDefault="00CD3FFA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1984" w:type="dxa"/>
          </w:tcPr>
          <w:p w:rsidR="00CD3FFA" w:rsidRDefault="00CD3FFA" w:rsidP="0061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8FD">
              <w:rPr>
                <w:rFonts w:ascii="Times New Roman" w:hAnsi="Times New Roman" w:cs="Times New Roman"/>
                <w:sz w:val="24"/>
                <w:szCs w:val="24"/>
              </w:rPr>
              <w:t>8 (3812) 33-26-07</w:t>
            </w:r>
          </w:p>
          <w:p w:rsidR="006108FD" w:rsidRPr="006108FD" w:rsidRDefault="006108FD" w:rsidP="0061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0CD4" w:rsidRPr="006108FD" w:rsidRDefault="008255BA" w:rsidP="0061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8FD">
              <w:rPr>
                <w:rFonts w:ascii="Times New Roman" w:hAnsi="Times New Roman" w:cs="Times New Roman"/>
                <w:sz w:val="24"/>
                <w:szCs w:val="24"/>
              </w:rPr>
              <w:t>+7</w:t>
            </w:r>
            <w:r w:rsidR="00CD0CD4" w:rsidRPr="006108FD">
              <w:rPr>
                <w:rFonts w:ascii="Times New Roman" w:hAnsi="Times New Roman" w:cs="Times New Roman"/>
                <w:sz w:val="24"/>
                <w:szCs w:val="24"/>
              </w:rPr>
              <w:t>(983) 626-56-56</w:t>
            </w:r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CD3FFA" w:rsidRDefault="00CD3FFA" w:rsidP="0061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8FD">
              <w:rPr>
                <w:rFonts w:ascii="Times New Roman" w:hAnsi="Times New Roman" w:cs="Times New Roman"/>
                <w:sz w:val="24"/>
                <w:szCs w:val="24"/>
              </w:rPr>
              <w:t>8-800-100-66-22,</w:t>
            </w:r>
          </w:p>
          <w:p w:rsidR="006108FD" w:rsidRPr="006108FD" w:rsidRDefault="006108FD" w:rsidP="0061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FFA" w:rsidRPr="006108FD" w:rsidRDefault="006108FD" w:rsidP="006108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(495) 276-00-51</w:t>
            </w:r>
            <w:r w:rsidR="0053374A">
              <w:t xml:space="preserve"> </w:t>
            </w:r>
            <w:r w:rsidR="0053374A" w:rsidRPr="00A14E7B">
              <w:rPr>
                <w:rFonts w:ascii="Times New Roman" w:hAnsi="Times New Roman" w:cs="Times New Roman"/>
                <w:sz w:val="24"/>
                <w:szCs w:val="24"/>
              </w:rPr>
              <w:t>добавочный номер 422</w:t>
            </w:r>
          </w:p>
        </w:tc>
        <w:tc>
          <w:tcPr>
            <w:tcW w:w="18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D3FFA" w:rsidRPr="00DC0314" w:rsidRDefault="00CD3FFA" w:rsidP="00700615">
            <w:pPr>
              <w:ind w:left="-21"/>
              <w:rPr>
                <w:rFonts w:ascii="Times New Roman" w:hAnsi="Times New Roman" w:cs="Times New Roman"/>
                <w:sz w:val="20"/>
                <w:szCs w:val="20"/>
              </w:rPr>
            </w:pPr>
            <w:r w:rsidRPr="00DC0314">
              <w:rPr>
                <w:rFonts w:ascii="Times New Roman" w:hAnsi="Times New Roman" w:cs="Times New Roman"/>
                <w:sz w:val="20"/>
                <w:szCs w:val="20"/>
              </w:rPr>
              <w:t>Прием заявок (</w:t>
            </w:r>
            <w:proofErr w:type="gramStart"/>
            <w:r w:rsidRPr="00DC0314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DC031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D3FFA" w:rsidRPr="00901033" w:rsidRDefault="00156414" w:rsidP="00CD3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735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01033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73573">
              <w:rPr>
                <w:rFonts w:ascii="Times New Roman" w:hAnsi="Times New Roman" w:cs="Times New Roman"/>
                <w:sz w:val="24"/>
                <w:szCs w:val="24"/>
              </w:rPr>
              <w:t>июн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CD3FFA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E72FBD" w:rsidRPr="009010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D3FFA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3374A" w:rsidRPr="00901033" w:rsidRDefault="0053374A" w:rsidP="00CD3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033">
              <w:rPr>
                <w:rFonts w:ascii="Times New Roman" w:hAnsi="Times New Roman" w:cs="Times New Roman"/>
                <w:sz w:val="24"/>
                <w:szCs w:val="24"/>
              </w:rPr>
              <w:t>в 18 часов 00 минут по московскому времени</w:t>
            </w:r>
          </w:p>
        </w:tc>
      </w:tr>
      <w:tr w:rsidR="00CD3FFA" w:rsidTr="0020317A">
        <w:trPr>
          <w:gridAfter w:val="1"/>
          <w:wAfter w:w="142" w:type="dxa"/>
          <w:trHeight w:val="1002"/>
        </w:trPr>
        <w:tc>
          <w:tcPr>
            <w:tcW w:w="1702" w:type="dxa"/>
            <w:tcBorders>
              <w:left w:val="single" w:sz="24" w:space="0" w:color="auto"/>
            </w:tcBorders>
          </w:tcPr>
          <w:p w:rsidR="00CD3FFA" w:rsidRDefault="00CD3FFA" w:rsidP="00700615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1984" w:type="dxa"/>
          </w:tcPr>
          <w:p w:rsidR="00CD3FFA" w:rsidRPr="00D41C9D" w:rsidRDefault="00FE3B86" w:rsidP="008A647F">
            <w:pPr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37" w:history="1">
              <w:r w:rsidR="00CD3FFA" w:rsidRPr="00D41C9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m.smirnov</w:t>
              </w:r>
              <w:r w:rsidR="00CD3FFA" w:rsidRPr="00D41C9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</w:t>
              </w:r>
              <w:proofErr w:type="spellStart"/>
              <w:r w:rsidR="00CD3FFA" w:rsidRPr="00D41C9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omskregiongaz.ru</w:t>
              </w:r>
              <w:proofErr w:type="spellEnd"/>
            </w:hyperlink>
          </w:p>
        </w:tc>
        <w:tc>
          <w:tcPr>
            <w:tcW w:w="2552" w:type="dxa"/>
            <w:tcBorders>
              <w:right w:val="single" w:sz="24" w:space="0" w:color="auto"/>
            </w:tcBorders>
          </w:tcPr>
          <w:p w:rsidR="00CD3FFA" w:rsidRPr="0020317A" w:rsidRDefault="00FE3B86" w:rsidP="002008C2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53374A" w:rsidRPr="0020317A">
                <w:rPr>
                  <w:rStyle w:val="ab"/>
                  <w:rFonts w:ascii="Times New Roman" w:hAnsi="Times New Roman" w:cs="Times New Roman"/>
                  <w:sz w:val="24"/>
                  <w:lang w:val="en-US"/>
                </w:rPr>
                <w:t>a</w:t>
              </w:r>
              <w:r w:rsidR="0053374A" w:rsidRPr="0020317A">
                <w:rPr>
                  <w:rStyle w:val="ab"/>
                  <w:rFonts w:ascii="Times New Roman" w:hAnsi="Times New Roman" w:cs="Times New Roman"/>
                  <w:sz w:val="24"/>
                </w:rPr>
                <w:t>.</w:t>
              </w:r>
              <w:r w:rsidR="0053374A" w:rsidRPr="0020317A">
                <w:rPr>
                  <w:rStyle w:val="ab"/>
                  <w:rFonts w:ascii="Times New Roman" w:hAnsi="Times New Roman" w:cs="Times New Roman"/>
                  <w:sz w:val="24"/>
                  <w:lang w:val="en-US"/>
                </w:rPr>
                <w:t>kuznecova</w:t>
              </w:r>
              <w:r w:rsidR="0053374A" w:rsidRPr="0020317A">
                <w:rPr>
                  <w:rStyle w:val="ab"/>
                  <w:rFonts w:ascii="Times New Roman" w:hAnsi="Times New Roman" w:cs="Times New Roman"/>
                  <w:sz w:val="24"/>
                </w:rPr>
                <w:t>@</w:t>
              </w:r>
              <w:r w:rsidR="0053374A" w:rsidRPr="0020317A">
                <w:rPr>
                  <w:rStyle w:val="ab"/>
                  <w:rFonts w:ascii="Times New Roman" w:hAnsi="Times New Roman" w:cs="Times New Roman"/>
                  <w:sz w:val="24"/>
                  <w:lang w:val="en-US"/>
                </w:rPr>
                <w:t>etpgpb</w:t>
              </w:r>
              <w:r w:rsidR="0053374A" w:rsidRPr="0020317A">
                <w:rPr>
                  <w:rStyle w:val="ab"/>
                  <w:rFonts w:ascii="Times New Roman" w:hAnsi="Times New Roman" w:cs="Times New Roman"/>
                  <w:sz w:val="24"/>
                </w:rPr>
                <w:t>.</w:t>
              </w:r>
              <w:r w:rsidR="0053374A" w:rsidRPr="0020317A">
                <w:rPr>
                  <w:rStyle w:val="ab"/>
                  <w:rFonts w:ascii="Times New Roman" w:hAnsi="Times New Roman" w:cs="Times New Roman"/>
                  <w:sz w:val="24"/>
                  <w:lang w:val="en-US"/>
                </w:rPr>
                <w:t>ru</w:t>
              </w:r>
            </w:hyperlink>
          </w:p>
        </w:tc>
        <w:tc>
          <w:tcPr>
            <w:tcW w:w="18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D3FFA" w:rsidRPr="00DC0314" w:rsidRDefault="00CD3FFA" w:rsidP="0020317A">
            <w:pPr>
              <w:ind w:left="-21"/>
              <w:rPr>
                <w:rFonts w:ascii="Times New Roman" w:hAnsi="Times New Roman" w:cs="Times New Roman"/>
                <w:sz w:val="20"/>
                <w:szCs w:val="20"/>
              </w:rPr>
            </w:pPr>
            <w:r w:rsidRPr="00DC0314">
              <w:rPr>
                <w:rFonts w:ascii="Times New Roman" w:hAnsi="Times New Roman" w:cs="Times New Roman"/>
                <w:sz w:val="20"/>
                <w:szCs w:val="20"/>
              </w:rPr>
              <w:t xml:space="preserve">Дата </w:t>
            </w:r>
            <w:r w:rsidR="0020317A">
              <w:rPr>
                <w:rFonts w:ascii="Times New Roman" w:hAnsi="Times New Roman" w:cs="Times New Roman"/>
                <w:sz w:val="20"/>
                <w:szCs w:val="20"/>
              </w:rPr>
              <w:t>аукциона</w:t>
            </w:r>
          </w:p>
        </w:tc>
        <w:tc>
          <w:tcPr>
            <w:tcW w:w="226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D3FFA" w:rsidRPr="00901033" w:rsidRDefault="00C73573" w:rsidP="00CD3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901033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июн</w:t>
            </w:r>
            <w:r w:rsidR="002F58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34D5A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3FFA" w:rsidRPr="0090103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72FBD" w:rsidRPr="009010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D3FFA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3374A" w:rsidRPr="00901033" w:rsidRDefault="0053374A" w:rsidP="00CD3F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1033">
              <w:rPr>
                <w:rFonts w:ascii="Times New Roman" w:hAnsi="Times New Roman" w:cs="Times New Roman"/>
                <w:sz w:val="24"/>
                <w:szCs w:val="24"/>
              </w:rPr>
              <w:t>в 11 часов 00 минут по московскому времени</w:t>
            </w:r>
          </w:p>
        </w:tc>
      </w:tr>
      <w:tr w:rsidR="00CD3FFA" w:rsidTr="0020317A">
        <w:trPr>
          <w:gridAfter w:val="1"/>
          <w:wAfter w:w="142" w:type="dxa"/>
          <w:trHeight w:val="367"/>
        </w:trPr>
        <w:tc>
          <w:tcPr>
            <w:tcW w:w="1702" w:type="dxa"/>
            <w:tcBorders>
              <w:left w:val="single" w:sz="24" w:space="0" w:color="auto"/>
              <w:bottom w:val="single" w:sz="24" w:space="0" w:color="auto"/>
            </w:tcBorders>
          </w:tcPr>
          <w:p w:rsidR="00CD3FFA" w:rsidRPr="002B5F7A" w:rsidRDefault="00CD3FFA" w:rsidP="002B5F7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1984" w:type="dxa"/>
            <w:tcBorders>
              <w:bottom w:val="single" w:sz="24" w:space="0" w:color="auto"/>
            </w:tcBorders>
          </w:tcPr>
          <w:p w:rsidR="00CD3FFA" w:rsidRPr="0020317A" w:rsidRDefault="00FE3B86" w:rsidP="008A647F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CD3FFA" w:rsidRPr="0020317A">
                <w:rPr>
                  <w:rStyle w:val="ab"/>
                  <w:rFonts w:ascii="Times New Roman" w:hAnsi="Times New Roman" w:cs="Times New Roman"/>
                  <w:sz w:val="24"/>
                  <w:lang w:val="en-US"/>
                </w:rPr>
                <w:t>www.omskregiongaz.ru</w:t>
              </w:r>
            </w:hyperlink>
          </w:p>
        </w:tc>
        <w:tc>
          <w:tcPr>
            <w:tcW w:w="2552" w:type="dxa"/>
            <w:tcBorders>
              <w:bottom w:val="single" w:sz="24" w:space="0" w:color="auto"/>
              <w:right w:val="single" w:sz="24" w:space="0" w:color="auto"/>
            </w:tcBorders>
          </w:tcPr>
          <w:p w:rsidR="00CD3FFA" w:rsidRPr="00D41C9D" w:rsidRDefault="00CD3FFA" w:rsidP="0020317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41C9D">
              <w:rPr>
                <w:rFonts w:ascii="Times New Roman" w:hAnsi="Times New Roman" w:cs="Times New Roman"/>
                <w:sz w:val="24"/>
                <w:szCs w:val="24"/>
              </w:rPr>
              <w:t>ЭТП ГПБ</w:t>
            </w:r>
            <w:r w:rsidR="00203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40" w:history="1">
              <w:r w:rsidRPr="00D41C9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http://etpgpb.r</w:t>
              </w:r>
              <w:r w:rsidRPr="00D41C9D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u</w:t>
              </w:r>
            </w:hyperlink>
            <w:r w:rsidRPr="00D41C9D">
              <w:rPr>
                <w:rFonts w:ascii="Times New Roman" w:hAnsi="Times New Roman" w:cs="Times New Roman"/>
                <w:sz w:val="24"/>
                <w:szCs w:val="24"/>
              </w:rPr>
              <w:t>, (</w:t>
            </w:r>
            <w:hyperlink r:id="rId41" w:history="1">
              <w:r w:rsidRPr="00D41C9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https://etp.gpb.ru</w:t>
              </w:r>
            </w:hyperlink>
            <w:r w:rsidRPr="00D41C9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CD3FFA" w:rsidRPr="00DC0314" w:rsidRDefault="00CD3FFA" w:rsidP="002B5F7A">
            <w:pPr>
              <w:ind w:left="-21"/>
              <w:rPr>
                <w:rFonts w:ascii="Times New Roman" w:hAnsi="Times New Roman" w:cs="Times New Roman"/>
                <w:sz w:val="20"/>
                <w:szCs w:val="20"/>
              </w:rPr>
            </w:pPr>
            <w:r w:rsidRPr="00DC0314">
              <w:rPr>
                <w:rFonts w:ascii="Times New Roman" w:hAnsi="Times New Roman" w:cs="Times New Roman"/>
                <w:sz w:val="20"/>
                <w:szCs w:val="20"/>
              </w:rPr>
              <w:t>Дата подведения итогов</w:t>
            </w:r>
          </w:p>
        </w:tc>
        <w:tc>
          <w:tcPr>
            <w:tcW w:w="226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3374A" w:rsidRPr="00901033" w:rsidRDefault="00C73573" w:rsidP="00E72F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июн</w:t>
            </w:r>
            <w:r w:rsidR="002F587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634D5A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3FFA" w:rsidRPr="00901033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E72FBD" w:rsidRPr="0090103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D3FFA" w:rsidRPr="0090103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6F4A06" w:rsidRPr="00987D16" w:rsidRDefault="006F4A06" w:rsidP="00D7794D">
      <w:pPr>
        <w:tabs>
          <w:tab w:val="left" w:pos="3451"/>
        </w:tabs>
        <w:rPr>
          <w:rFonts w:ascii="Times New Roman" w:hAnsi="Times New Roman" w:cs="Times New Roman"/>
          <w:sz w:val="32"/>
        </w:rPr>
      </w:pPr>
      <w:bookmarkStart w:id="0" w:name="_GoBack"/>
      <w:bookmarkEnd w:id="0"/>
    </w:p>
    <w:sectPr w:rsidR="006F4A06" w:rsidRPr="00987D16" w:rsidSect="00D261D7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414" w:rsidRDefault="00156414" w:rsidP="00550767">
      <w:pPr>
        <w:spacing w:after="0" w:line="240" w:lineRule="auto"/>
      </w:pPr>
      <w:r>
        <w:separator/>
      </w:r>
    </w:p>
  </w:endnote>
  <w:endnote w:type="continuationSeparator" w:id="0">
    <w:p w:rsidR="00156414" w:rsidRDefault="00156414" w:rsidP="005507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414" w:rsidRDefault="00156414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5211"/>
      <w:gridCol w:w="5211"/>
    </w:tblGrid>
    <w:tr w:rsidR="00156414">
      <w:tc>
        <w:tcPr>
          <w:tcW w:w="5211" w:type="dxa"/>
        </w:tcPr>
        <w:p w:rsidR="00156414" w:rsidRPr="00550767" w:rsidRDefault="00156414">
          <w:pPr>
            <w:pStyle w:val="a8"/>
            <w:rPr>
              <w:rFonts w:ascii="Arial Narrow" w:hAnsi="Arial Narrow"/>
              <w:sz w:val="16"/>
            </w:rPr>
          </w:pPr>
          <w:r w:rsidRPr="00550767">
            <w:rPr>
              <w:rFonts w:ascii="Arial Narrow" w:hAnsi="Arial Narrow"/>
              <w:sz w:val="16"/>
            </w:rPr>
            <w:t>Копия электронного документа от 19.01.2022 № 0000325</w:t>
          </w:r>
        </w:p>
      </w:tc>
      <w:tc>
        <w:tcPr>
          <w:tcW w:w="5211" w:type="dxa"/>
        </w:tcPr>
        <w:p w:rsidR="00156414" w:rsidRPr="00550767" w:rsidRDefault="00156414">
          <w:pPr>
            <w:pStyle w:val="a8"/>
            <w:rPr>
              <w:rFonts w:ascii="Arial Narrow" w:hAnsi="Arial Narrow"/>
              <w:sz w:val="16"/>
            </w:rPr>
          </w:pPr>
          <w:r w:rsidRPr="00550767">
            <w:rPr>
              <w:rFonts w:ascii="Arial Narrow" w:hAnsi="Arial Narrow"/>
              <w:sz w:val="16"/>
            </w:rPr>
            <w:t>Электронная подпись верна. Проверил __________ / __________</w:t>
          </w:r>
        </w:p>
      </w:tc>
    </w:tr>
  </w:tbl>
  <w:p w:rsidR="00156414" w:rsidRDefault="00156414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414" w:rsidRDefault="0015641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414" w:rsidRDefault="00156414" w:rsidP="00550767">
      <w:pPr>
        <w:spacing w:after="0" w:line="240" w:lineRule="auto"/>
      </w:pPr>
      <w:r>
        <w:separator/>
      </w:r>
    </w:p>
  </w:footnote>
  <w:footnote w:type="continuationSeparator" w:id="0">
    <w:p w:rsidR="00156414" w:rsidRDefault="00156414" w:rsidP="005507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414" w:rsidRDefault="00156414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414" w:rsidRDefault="00156414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414" w:rsidRDefault="0015641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C97B1B"/>
    <w:multiLevelType w:val="hybridMultilevel"/>
    <w:tmpl w:val="22A0B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AE57B4"/>
    <w:multiLevelType w:val="hybridMultilevel"/>
    <w:tmpl w:val="CCC2A9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3515"/>
    <w:rsid w:val="000022BF"/>
    <w:rsid w:val="00010CE2"/>
    <w:rsid w:val="00040A88"/>
    <w:rsid w:val="00045651"/>
    <w:rsid w:val="000848EB"/>
    <w:rsid w:val="000B2D9E"/>
    <w:rsid w:val="000C2029"/>
    <w:rsid w:val="000C6C9A"/>
    <w:rsid w:val="000E3F86"/>
    <w:rsid w:val="00156414"/>
    <w:rsid w:val="0016450F"/>
    <w:rsid w:val="0017129F"/>
    <w:rsid w:val="002008C2"/>
    <w:rsid w:val="0020317A"/>
    <w:rsid w:val="002B5F7A"/>
    <w:rsid w:val="002C4310"/>
    <w:rsid w:val="002F5873"/>
    <w:rsid w:val="00364992"/>
    <w:rsid w:val="0036520C"/>
    <w:rsid w:val="00402B8F"/>
    <w:rsid w:val="0049710E"/>
    <w:rsid w:val="004C56F2"/>
    <w:rsid w:val="0053374A"/>
    <w:rsid w:val="00550767"/>
    <w:rsid w:val="00585AAC"/>
    <w:rsid w:val="005F31AA"/>
    <w:rsid w:val="005F48EB"/>
    <w:rsid w:val="006108FD"/>
    <w:rsid w:val="00634D5A"/>
    <w:rsid w:val="006C2B75"/>
    <w:rsid w:val="006D287C"/>
    <w:rsid w:val="006D3515"/>
    <w:rsid w:val="006E5E27"/>
    <w:rsid w:val="006F4A06"/>
    <w:rsid w:val="006F7090"/>
    <w:rsid w:val="00700615"/>
    <w:rsid w:val="007F18F0"/>
    <w:rsid w:val="00817316"/>
    <w:rsid w:val="008255BA"/>
    <w:rsid w:val="00854D05"/>
    <w:rsid w:val="00893D3A"/>
    <w:rsid w:val="008A647F"/>
    <w:rsid w:val="00901033"/>
    <w:rsid w:val="00953AEF"/>
    <w:rsid w:val="00965999"/>
    <w:rsid w:val="00971F4A"/>
    <w:rsid w:val="00980B3A"/>
    <w:rsid w:val="00987D16"/>
    <w:rsid w:val="009F02AE"/>
    <w:rsid w:val="00A14E7B"/>
    <w:rsid w:val="00A35066"/>
    <w:rsid w:val="00BC6316"/>
    <w:rsid w:val="00C306F6"/>
    <w:rsid w:val="00C309F2"/>
    <w:rsid w:val="00C73573"/>
    <w:rsid w:val="00CD0CD4"/>
    <w:rsid w:val="00CD3FFA"/>
    <w:rsid w:val="00CD4E1B"/>
    <w:rsid w:val="00CE60CE"/>
    <w:rsid w:val="00D02B5B"/>
    <w:rsid w:val="00D261D7"/>
    <w:rsid w:val="00D3709C"/>
    <w:rsid w:val="00D41C9D"/>
    <w:rsid w:val="00D5453F"/>
    <w:rsid w:val="00D7794D"/>
    <w:rsid w:val="00DC0314"/>
    <w:rsid w:val="00DC473F"/>
    <w:rsid w:val="00DF4DA5"/>
    <w:rsid w:val="00E72FBD"/>
    <w:rsid w:val="00EC310E"/>
    <w:rsid w:val="00F13702"/>
    <w:rsid w:val="00F742D6"/>
    <w:rsid w:val="00FD2278"/>
    <w:rsid w:val="00FE3B86"/>
    <w:rsid w:val="00FE4B47"/>
    <w:rsid w:val="00FE6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550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50767"/>
  </w:style>
  <w:style w:type="paragraph" w:styleId="a8">
    <w:name w:val="footer"/>
    <w:basedOn w:val="a"/>
    <w:link w:val="a9"/>
    <w:uiPriority w:val="99"/>
    <w:semiHidden/>
    <w:unhideWhenUsed/>
    <w:rsid w:val="005507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50767"/>
  </w:style>
  <w:style w:type="paragraph" w:styleId="aa">
    <w:name w:val="Normal (Web)"/>
    <w:basedOn w:val="a"/>
    <w:rsid w:val="00FE6CCC"/>
    <w:pPr>
      <w:spacing w:after="15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FD22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rsid w:val="00F13702"/>
    <w:rPr>
      <w:color w:val="0066CC"/>
      <w:u w:val="single"/>
    </w:rPr>
  </w:style>
  <w:style w:type="paragraph" w:styleId="ac">
    <w:name w:val="List Paragraph"/>
    <w:basedOn w:val="a"/>
    <w:uiPriority w:val="34"/>
    <w:qFormat/>
    <w:rsid w:val="000848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1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omskregiongaz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mailto:a.kuznecova@etpgpb.ru" TargetMode="External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etp.gpb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mailto:m.smirnov@omskregiongaz.ru" TargetMode="External"/><Relationship Id="rId40" Type="http://schemas.openxmlformats.org/officeDocument/2006/relationships/hyperlink" Target="http://etpgpb.ru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1A355-96EF-4A5A-85C6-651B3EFF1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6</Pages>
  <Words>353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"Газпром межрегионгаз Омск"</Company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Загуменнова Наталия Александровна</dc:creator>
  <cp:lastModifiedBy>Коваленко Дарья Андреевна</cp:lastModifiedBy>
  <cp:revision>28</cp:revision>
  <cp:lastPrinted>2020-07-20T07:09:00Z</cp:lastPrinted>
  <dcterms:created xsi:type="dcterms:W3CDTF">2022-02-16T07:59:00Z</dcterms:created>
  <dcterms:modified xsi:type="dcterms:W3CDTF">2024-04-25T06:04:00Z</dcterms:modified>
</cp:coreProperties>
</file>